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CA" w:rsidRDefault="007D51CA" w:rsidP="007D51CA">
      <w:pPr>
        <w:jc w:val="center"/>
      </w:pPr>
      <w:r w:rsidRPr="007D51CA">
        <w:rPr>
          <w:rFonts w:ascii="黑体" w:eastAsia="黑体" w:hAnsi="黑体" w:hint="eastAsia"/>
          <w:sz w:val="36"/>
          <w:szCs w:val="36"/>
        </w:rPr>
        <w:t>禾城农商银行20</w:t>
      </w:r>
      <w:r w:rsidR="00056FB5">
        <w:rPr>
          <w:rFonts w:ascii="黑体" w:eastAsia="黑体" w:hAnsi="黑体"/>
          <w:sz w:val="36"/>
          <w:szCs w:val="36"/>
        </w:rPr>
        <w:t>20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36272C">
        <w:rPr>
          <w:rFonts w:ascii="黑体" w:eastAsia="黑体" w:hAnsi="黑体" w:hint="eastAsia"/>
          <w:sz w:val="36"/>
          <w:szCs w:val="36"/>
        </w:rPr>
        <w:t>9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36272C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</w:t>
      </w:r>
      <w:r w:rsidR="00803C25" w:rsidRPr="00056FB5">
        <w:rPr>
          <w:rFonts w:asciiTheme="majorEastAsia" w:eastAsiaTheme="majorEastAsia" w:hAnsiTheme="majorEastAsia" w:hint="eastAsia"/>
          <w:sz w:val="28"/>
          <w:szCs w:val="28"/>
        </w:rPr>
        <w:t>《商业银行理财业务监督管理办法》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（银</w:t>
      </w:r>
      <w:r w:rsidR="00803C25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监会令20</w:t>
      </w:r>
      <w:r w:rsidR="00803C25">
        <w:rPr>
          <w:rFonts w:asciiTheme="majorEastAsia" w:eastAsiaTheme="majorEastAsia" w:hAnsiTheme="majorEastAsia"/>
          <w:sz w:val="28"/>
          <w:szCs w:val="28"/>
        </w:rPr>
        <w:t>18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年第</w:t>
      </w:r>
      <w:r w:rsidR="00803C25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号）规定，现将我行截止20</w:t>
      </w:r>
      <w:r w:rsidR="00056FB5">
        <w:rPr>
          <w:rFonts w:asciiTheme="majorEastAsia" w:eastAsiaTheme="majorEastAsia" w:hAnsiTheme="majorEastAsia"/>
          <w:sz w:val="28"/>
          <w:szCs w:val="28"/>
        </w:rPr>
        <w:t>20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36272C">
        <w:rPr>
          <w:rFonts w:asciiTheme="majorEastAsia" w:eastAsiaTheme="majorEastAsia" w:hAnsiTheme="majorEastAsia" w:hint="eastAsia"/>
          <w:sz w:val="28"/>
          <w:szCs w:val="28"/>
        </w:rPr>
        <w:t>9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tbl>
      <w:tblPr>
        <w:tblW w:w="14520" w:type="dxa"/>
        <w:tblInd w:w="113" w:type="dxa"/>
        <w:tblLook w:val="04A0" w:firstRow="1" w:lastRow="0" w:firstColumn="1" w:lastColumn="0" w:noHBand="0" w:noVBand="1"/>
      </w:tblPr>
      <w:tblGrid>
        <w:gridCol w:w="1866"/>
        <w:gridCol w:w="6830"/>
        <w:gridCol w:w="1096"/>
        <w:gridCol w:w="1096"/>
        <w:gridCol w:w="1087"/>
        <w:gridCol w:w="532"/>
        <w:gridCol w:w="1096"/>
        <w:gridCol w:w="1143"/>
      </w:tblGrid>
      <w:tr w:rsidR="0036272C" w:rsidRPr="0036272C" w:rsidTr="0036272C">
        <w:trPr>
          <w:trHeight w:val="312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产品登记编码</w:t>
            </w:r>
          </w:p>
        </w:tc>
        <w:tc>
          <w:tcPr>
            <w:tcW w:w="6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初始净值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当前余额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资金投向</w:t>
            </w:r>
          </w:p>
        </w:tc>
      </w:tr>
      <w:tr w:rsidR="0036272C" w:rsidRPr="0036272C" w:rsidTr="0036272C">
        <w:trPr>
          <w:trHeight w:val="624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现金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同业存单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资产管理产品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债券类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C1124320000005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·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24590000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25546551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25546551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C1124320000007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·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32780000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33717508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33717508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C1124320000008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·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18541640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18541640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C1124320000015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50810000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51882091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51882091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C1124320000016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18540000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18923778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18923778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C1124320000017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32240000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32907368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32907368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C1124320000020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7161804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7161804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C1124320000021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12580000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12834116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12834116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C1124320000022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17530000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17864823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17864823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C1124320000024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期封闭式净值型理财产品（劳动节专享）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20382000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20382000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C1124320A000001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50950000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50950000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C1124320000026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10160000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10333736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10333736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C1124320000027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13410000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13639311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13639311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C1124320000029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6143284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6143284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C1124320000030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15960000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16232916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16232916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C1124320000032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8453120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8453120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C1124320000033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14050000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14274800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14274800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C1124320000036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禾城农商银行丰收丰禾人民币理财产品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20250000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20250000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C1124320000034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37650000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38162040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38162040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C1124320000035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26830000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27194888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27194888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C1124320000037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7188750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7188750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C1124320000038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5568750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5568750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C1124320000039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16080000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16281000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16281000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C1124320000041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15720000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15900780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15900780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C1124320000042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9130000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9234995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9234995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C1124320000043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10770000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10893855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10893855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C1124320000044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34430000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34798401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34798401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C1124320000045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9770000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9874539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9874539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C1124320000046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10662885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10662885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C1124320000047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37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13450000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13588535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13588535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C1124320000048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38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2606574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2606574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C1124320000049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39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5223251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C1124320000050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8340000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8420898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8420898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C1124320000051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41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2766578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2766578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C1124320000052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42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5634126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5634126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C1124320000053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43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8372210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8372210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C1124320000054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44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2128357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2128357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C1124320000055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45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3429580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3429580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C1124320000056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46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12395940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12395940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C1124320000057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47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1461310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1461310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C1124320000058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48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3134258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3134258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C1124320000059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49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29260000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29461894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29461894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C1124320000060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1278763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1278763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C1124320000061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51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4108968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4108968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C1124320000062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52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18380000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18486604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18486604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C1124320000063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53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1940422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1940422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C1124320000064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54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10081164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10081164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C1124320000065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55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15380000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15453824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15453824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C1124320000066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56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7260000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7294848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7294848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C1124320000067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57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11330000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11384384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11384384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C1124320000068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58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15420000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15475512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15475512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C1124320000069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59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3653104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3653104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C1124320000070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15240000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15294864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15294864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C1124320000071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61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25710000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25781988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25781988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C1124320000072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62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5756072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5756072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C1124320000073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63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14741160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14741160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C1124320000074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64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13410000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13435479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13435479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C1124320000075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65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3606840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3606840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C1124320000076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66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8720000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8735696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8735696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C1124320000077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18370000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18386533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18386533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C1124320000078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71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6215589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6215589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72C" w:rsidRPr="0036272C" w:rsidTr="0036272C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C1124320000079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2C" w:rsidRPr="0036272C" w:rsidRDefault="0036272C" w:rsidP="0036272C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72</w:t>
            </w:r>
            <w:r w:rsidRPr="0036272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8217389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8217389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2C" w:rsidRPr="0036272C" w:rsidRDefault="0036272C" w:rsidP="003627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627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A1B9E" w:rsidRPr="007D51CA" w:rsidRDefault="008A1B9E" w:rsidP="007D51CA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056FB5"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36272C">
        <w:rPr>
          <w:rFonts w:asciiTheme="majorEastAsia" w:eastAsiaTheme="majorEastAsia" w:hAnsiTheme="majorEastAsia" w:hint="eastAsia"/>
          <w:sz w:val="28"/>
          <w:szCs w:val="28"/>
        </w:rPr>
        <w:t>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B000BA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十日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</w:p>
    <w:sectPr w:rsidR="007D51CA" w:rsidRPr="007D51CA" w:rsidSect="00F26AAA">
      <w:pgSz w:w="16838" w:h="11906" w:orient="landscape"/>
      <w:pgMar w:top="1135" w:right="1387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84D" w:rsidRDefault="0023484D" w:rsidP="007D51CA">
      <w:r>
        <w:separator/>
      </w:r>
    </w:p>
  </w:endnote>
  <w:endnote w:type="continuationSeparator" w:id="0">
    <w:p w:rsidR="0023484D" w:rsidRDefault="0023484D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84D" w:rsidRDefault="0023484D" w:rsidP="007D51CA">
      <w:r>
        <w:separator/>
      </w:r>
    </w:p>
  </w:footnote>
  <w:footnote w:type="continuationSeparator" w:id="0">
    <w:p w:rsidR="0023484D" w:rsidRDefault="0023484D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88"/>
    <w:rsid w:val="00056FB5"/>
    <w:rsid w:val="00093C6D"/>
    <w:rsid w:val="000B3FA5"/>
    <w:rsid w:val="000C5131"/>
    <w:rsid w:val="00125A53"/>
    <w:rsid w:val="001F04B0"/>
    <w:rsid w:val="001F414D"/>
    <w:rsid w:val="001F70BD"/>
    <w:rsid w:val="00211063"/>
    <w:rsid w:val="00220C58"/>
    <w:rsid w:val="0023484D"/>
    <w:rsid w:val="00256EF8"/>
    <w:rsid w:val="0028641A"/>
    <w:rsid w:val="002F0D75"/>
    <w:rsid w:val="002F5B72"/>
    <w:rsid w:val="00314C2C"/>
    <w:rsid w:val="0032211F"/>
    <w:rsid w:val="00326B32"/>
    <w:rsid w:val="0036272C"/>
    <w:rsid w:val="003A3031"/>
    <w:rsid w:val="003C2268"/>
    <w:rsid w:val="004158D9"/>
    <w:rsid w:val="0042760F"/>
    <w:rsid w:val="0044538F"/>
    <w:rsid w:val="0050175D"/>
    <w:rsid w:val="00587D92"/>
    <w:rsid w:val="00614E55"/>
    <w:rsid w:val="006366AF"/>
    <w:rsid w:val="006F1EBF"/>
    <w:rsid w:val="0070608A"/>
    <w:rsid w:val="007578EF"/>
    <w:rsid w:val="007D51CA"/>
    <w:rsid w:val="007F1F35"/>
    <w:rsid w:val="00803C25"/>
    <w:rsid w:val="008807E6"/>
    <w:rsid w:val="008A1B9E"/>
    <w:rsid w:val="008D4375"/>
    <w:rsid w:val="00AC7CEF"/>
    <w:rsid w:val="00AD5459"/>
    <w:rsid w:val="00B000BA"/>
    <w:rsid w:val="00B66E7E"/>
    <w:rsid w:val="00BA0139"/>
    <w:rsid w:val="00BE7EBE"/>
    <w:rsid w:val="00C91969"/>
    <w:rsid w:val="00CD19A3"/>
    <w:rsid w:val="00D47A88"/>
    <w:rsid w:val="00DF0902"/>
    <w:rsid w:val="00E63988"/>
    <w:rsid w:val="00E7754D"/>
    <w:rsid w:val="00F2015D"/>
    <w:rsid w:val="00F26AAA"/>
    <w:rsid w:val="00FA4935"/>
    <w:rsid w:val="00FB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93DD3"/>
  <w15:docId w15:val="{36F5F73C-B27A-4D37-949F-3F4DE80C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1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791</Words>
  <Characters>4512</Characters>
  <Application>Microsoft Office Word</Application>
  <DocSecurity>0</DocSecurity>
  <Lines>37</Lines>
  <Paragraphs>10</Paragraphs>
  <ScaleCrop>false</ScaleCrop>
  <Company>微软公司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33</cp:revision>
  <dcterms:created xsi:type="dcterms:W3CDTF">2018-10-26T03:03:00Z</dcterms:created>
  <dcterms:modified xsi:type="dcterms:W3CDTF">2020-10-09T07:25:00Z</dcterms:modified>
</cp:coreProperties>
</file>