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CA" w:rsidRDefault="007D51CA" w:rsidP="007D51CA">
      <w:pPr>
        <w:jc w:val="center"/>
      </w:pPr>
      <w:r w:rsidRPr="007D51CA">
        <w:rPr>
          <w:rFonts w:ascii="黑体" w:eastAsia="黑体" w:hAnsi="黑体" w:hint="eastAsia"/>
          <w:sz w:val="36"/>
          <w:szCs w:val="36"/>
        </w:rPr>
        <w:t>禾城农商银行20</w:t>
      </w:r>
      <w:r w:rsidR="00056FB5">
        <w:rPr>
          <w:rFonts w:ascii="黑体" w:eastAsia="黑体" w:hAnsi="黑体"/>
          <w:sz w:val="36"/>
          <w:szCs w:val="36"/>
        </w:rPr>
        <w:t>2</w:t>
      </w:r>
      <w:r w:rsidR="00B20CF2">
        <w:rPr>
          <w:rFonts w:ascii="黑体" w:eastAsia="黑体" w:hAnsi="黑体"/>
          <w:sz w:val="36"/>
          <w:szCs w:val="36"/>
        </w:rPr>
        <w:t>5</w:t>
      </w:r>
      <w:r w:rsidRPr="007D51CA">
        <w:rPr>
          <w:rFonts w:ascii="黑体" w:eastAsia="黑体" w:hAnsi="黑体" w:hint="eastAsia"/>
          <w:sz w:val="36"/>
          <w:szCs w:val="36"/>
        </w:rPr>
        <w:t>年</w:t>
      </w:r>
      <w:r w:rsidR="00DE30E1">
        <w:rPr>
          <w:rFonts w:ascii="黑体" w:eastAsia="黑体" w:hAnsi="黑体"/>
          <w:sz w:val="36"/>
          <w:szCs w:val="36"/>
        </w:rPr>
        <w:t>10</w:t>
      </w:r>
      <w:r w:rsidRPr="007D51CA">
        <w:rPr>
          <w:rFonts w:ascii="黑体" w:eastAsia="黑体" w:hAnsi="黑体" w:hint="eastAsia"/>
          <w:sz w:val="36"/>
          <w:szCs w:val="36"/>
        </w:rPr>
        <w:t>月末存续理财产品运作公告</w:t>
      </w:r>
      <w:r w:rsidRPr="007D51CA">
        <w:rPr>
          <w:rFonts w:ascii="黑体" w:eastAsia="黑体" w:hAnsi="黑体" w:hint="eastAsia"/>
          <w:sz w:val="36"/>
          <w:szCs w:val="36"/>
        </w:rPr>
        <w:cr/>
      </w:r>
    </w:p>
    <w:p w:rsidR="007D51CA" w:rsidRPr="007D51CA" w:rsidRDefault="007D51CA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尊敬的客户：</w:t>
      </w:r>
    </w:p>
    <w:p w:rsidR="006925CC" w:rsidRDefault="007D51CA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 xml:space="preserve">     根据</w:t>
      </w:r>
      <w:r w:rsidR="00803C25" w:rsidRPr="00056FB5">
        <w:rPr>
          <w:rFonts w:asciiTheme="majorEastAsia" w:eastAsiaTheme="majorEastAsia" w:hAnsiTheme="majorEastAsia" w:hint="eastAsia"/>
          <w:sz w:val="28"/>
          <w:szCs w:val="28"/>
        </w:rPr>
        <w:t>《商业银行理财业务监督管理办法》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（银</w:t>
      </w:r>
      <w:r w:rsidR="00803C25">
        <w:rPr>
          <w:rFonts w:asciiTheme="majorEastAsia" w:eastAsiaTheme="majorEastAsia" w:hAnsiTheme="majorEastAsia" w:hint="eastAsia"/>
          <w:sz w:val="28"/>
          <w:szCs w:val="28"/>
        </w:rPr>
        <w:t>保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监会令20</w:t>
      </w:r>
      <w:r w:rsidR="00803C25">
        <w:rPr>
          <w:rFonts w:asciiTheme="majorEastAsia" w:eastAsiaTheme="majorEastAsia" w:hAnsiTheme="majorEastAsia"/>
          <w:sz w:val="28"/>
          <w:szCs w:val="28"/>
        </w:rPr>
        <w:t>18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年第</w:t>
      </w:r>
      <w:r w:rsidR="00803C25">
        <w:rPr>
          <w:rFonts w:asciiTheme="majorEastAsia" w:eastAsiaTheme="majorEastAsia" w:hAnsiTheme="majorEastAsia"/>
          <w:sz w:val="28"/>
          <w:szCs w:val="28"/>
        </w:rPr>
        <w:t>6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号）规定，现将我行截止20</w:t>
      </w:r>
      <w:r w:rsidR="00CE231A">
        <w:rPr>
          <w:rFonts w:asciiTheme="majorEastAsia" w:eastAsiaTheme="majorEastAsia" w:hAnsiTheme="majorEastAsia"/>
          <w:sz w:val="28"/>
          <w:szCs w:val="28"/>
        </w:rPr>
        <w:t>2</w:t>
      </w:r>
      <w:r w:rsidR="00B20CF2">
        <w:rPr>
          <w:rFonts w:asciiTheme="majorEastAsia" w:eastAsiaTheme="majorEastAsia" w:hAnsiTheme="majorEastAsia"/>
          <w:sz w:val="28"/>
          <w:szCs w:val="28"/>
        </w:rPr>
        <w:t>5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DE30E1">
        <w:rPr>
          <w:rFonts w:asciiTheme="majorEastAsia" w:eastAsiaTheme="majorEastAsia" w:hAnsiTheme="majorEastAsia"/>
          <w:sz w:val="28"/>
          <w:szCs w:val="28"/>
        </w:rPr>
        <w:t>10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月末存续理财产品资金投向披露如下：</w:t>
      </w:r>
    </w:p>
    <w:tbl>
      <w:tblPr>
        <w:tblW w:w="13860" w:type="dxa"/>
        <w:tblInd w:w="113" w:type="dxa"/>
        <w:tblLook w:val="04A0" w:firstRow="1" w:lastRow="0" w:firstColumn="1" w:lastColumn="0" w:noHBand="0" w:noVBand="1"/>
      </w:tblPr>
      <w:tblGrid>
        <w:gridCol w:w="1560"/>
        <w:gridCol w:w="6720"/>
        <w:gridCol w:w="1000"/>
        <w:gridCol w:w="1000"/>
        <w:gridCol w:w="880"/>
        <w:gridCol w:w="840"/>
        <w:gridCol w:w="1180"/>
        <w:gridCol w:w="680"/>
      </w:tblGrid>
      <w:tr w:rsidR="00DE30E1" w:rsidRPr="00DE30E1" w:rsidTr="00DE30E1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产品登记编码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产品份额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当前余额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资金投向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存款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公募基金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资产管理产品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债券类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C1124324000257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263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6301794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6301794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C1124325000030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027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期封闭式净值型理财产品（特邀客户专享）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533416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533416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022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70080800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70080800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C1124325000035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029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42609000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42609000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C1124325000026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032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20310290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20310290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C1124325000037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037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20592000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20592000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C1124325000038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041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20498000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20498000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C1124325000047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046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20486000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20486000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C1124325000048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050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22532400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22532400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C1124325000041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23531300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23531300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C1124325000042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059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32739200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32739200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C1124325000065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064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20370180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20370180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C1124325000066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068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15165000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15165000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C1124325000063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073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18304200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18304200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C1124325000064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077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15244500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15244500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C1124325000091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082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30474000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30474000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C1124325000086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083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30450000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C1124325000092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086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35490000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35490000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C1124325000076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088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33458700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33458700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C1124325000082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089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9650000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9784135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9784135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C1124325000077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092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20272000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20272000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C1124325000094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094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20162000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20162000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C1124325000084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097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22990000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23279674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23279674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C1124325000090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099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22162800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22162800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C1124325000079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100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10074000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10074000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C1124325000106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103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20250000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C1124325000101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34363800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34363800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C1124325000097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108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20198000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20198000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110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22237600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22237600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C1124325000108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111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10108000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10108000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114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24240000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24240000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C1124325000099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116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20192000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20192000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119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20182000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20182000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C1124325000105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121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35182000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35182000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122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20170000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127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35294000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35294000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130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20072000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20072000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132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34234600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34234600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133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10069000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10069000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136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20148000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20148000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138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32224000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32224000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140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40256000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40256000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141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20128000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20128000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142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69990000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70465932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70465932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143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30130040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30130040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144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10068000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10068000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C1124325000129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3161352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3161352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146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70476000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70476000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147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20127852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20127852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148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60378000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60378000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149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32208000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32208000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150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69850000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70234175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70234175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151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23121900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23121900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152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70357000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70357000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153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30156000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30156000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154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2715660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2715660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156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40220000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157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158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40216000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40216000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159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30159000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30159000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160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3700976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3700976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161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40260000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162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23149500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23149500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163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30195000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30195000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164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25145000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25145000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166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1660725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1660725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167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40216000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40216000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168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169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40160000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40160000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170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32128000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32128000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171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3293120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3293120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172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70322000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70322000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173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20071908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20071908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C1124325000173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174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期封闭式净值型理财产品（七夕节专享）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50180000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50180000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32160000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32160000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176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9999750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9999750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177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2769936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2769936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178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49690000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49948388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49948388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179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180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50250000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181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30159000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30159000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182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2211660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2211660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183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40196000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40196000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184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期封闭式净值型理财产品（教师节专享）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9530000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9574791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9574791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186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39970000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40157859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40157859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187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30135000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30135000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188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9884280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9884280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189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3023545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3023545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190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49900000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50149500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50149500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191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19280000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19355192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19355192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192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50295000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50295000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193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30138000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30138000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194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3385502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3385502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80400000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196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23027600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23027600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197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期封闭式净值型理财产品（国庆节专享）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80400000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198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40168000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40168000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199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200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4009950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4009950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201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80240000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80240000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32096000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32096000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C1124325000192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203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80200000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204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50125000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50125000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4962375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4962375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206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70133000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70133000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207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32060800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32060800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208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70105000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70105000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209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32051200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210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10015000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10015000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211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3555325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3555325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212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59910000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59963919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59963919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213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20018000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20018000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214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80032000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80032000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35014000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35014000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216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期封闭式净值型理财产品（重阳节专享）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E30E1" w:rsidRPr="00DE30E1" w:rsidTr="00DE30E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E1" w:rsidRPr="00DE30E1" w:rsidRDefault="00DE30E1" w:rsidP="00DE30E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217</w:t>
            </w:r>
            <w:r w:rsidRPr="00DE30E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2871148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2871148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E1" w:rsidRPr="00DE30E1" w:rsidRDefault="00DE30E1" w:rsidP="00DE30E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E30E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7E72DD" w:rsidRPr="00DE30E1" w:rsidRDefault="007E72DD" w:rsidP="007D51CA">
      <w:pPr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</w:p>
    <w:p w:rsidR="0046207F" w:rsidRPr="00E46E95" w:rsidRDefault="00B15108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特此公告。</w:t>
      </w:r>
    </w:p>
    <w:p w:rsidR="007D51CA" w:rsidRPr="007D51CA" w:rsidRDefault="007D51CA" w:rsidP="007D51CA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浙江禾城农村商业银行股份有限公司</w:t>
      </w:r>
    </w:p>
    <w:p w:rsidR="007D51CA" w:rsidRPr="007D51CA" w:rsidRDefault="007D51CA" w:rsidP="007D51CA">
      <w:pPr>
        <w:wordWrap w:val="0"/>
        <w:jc w:val="right"/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二〇</w:t>
      </w:r>
      <w:r w:rsidR="00056FB5" w:rsidRPr="007D51CA">
        <w:rPr>
          <w:rFonts w:asciiTheme="majorEastAsia" w:eastAsiaTheme="majorEastAsia" w:hAnsiTheme="majorEastAsia" w:hint="eastAsia"/>
          <w:sz w:val="28"/>
          <w:szCs w:val="28"/>
        </w:rPr>
        <w:t>二</w:t>
      </w:r>
      <w:r w:rsidR="00B20CF2">
        <w:rPr>
          <w:rFonts w:asciiTheme="majorEastAsia" w:eastAsiaTheme="majorEastAsia" w:hAnsiTheme="majorEastAsia" w:hint="eastAsia"/>
          <w:sz w:val="28"/>
          <w:szCs w:val="28"/>
        </w:rPr>
        <w:t>五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DE30E1" w:rsidRPr="007D51CA">
        <w:rPr>
          <w:rFonts w:asciiTheme="majorEastAsia" w:eastAsiaTheme="majorEastAsia" w:hAnsiTheme="majorEastAsia" w:hint="eastAsia"/>
          <w:sz w:val="28"/>
          <w:szCs w:val="28"/>
        </w:rPr>
        <w:t>十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9C03F4">
        <w:rPr>
          <w:rFonts w:asciiTheme="majorEastAsia" w:eastAsiaTheme="majorEastAsia" w:hAnsiTheme="majorEastAsia" w:hint="eastAsia"/>
          <w:sz w:val="28"/>
          <w:szCs w:val="28"/>
        </w:rPr>
        <w:t>三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十</w:t>
      </w:r>
      <w:r w:rsidR="00137F21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sectPr w:rsidR="007D51CA" w:rsidRPr="007D51CA" w:rsidSect="00F1152E">
      <w:pgSz w:w="16838" w:h="11906" w:orient="landscape"/>
      <w:pgMar w:top="1135" w:right="962" w:bottom="1134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09D" w:rsidRDefault="0007209D" w:rsidP="007D51CA">
      <w:r>
        <w:separator/>
      </w:r>
    </w:p>
  </w:endnote>
  <w:endnote w:type="continuationSeparator" w:id="0">
    <w:p w:rsidR="0007209D" w:rsidRDefault="0007209D" w:rsidP="007D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09D" w:rsidRDefault="0007209D" w:rsidP="007D51CA">
      <w:r>
        <w:separator/>
      </w:r>
    </w:p>
  </w:footnote>
  <w:footnote w:type="continuationSeparator" w:id="0">
    <w:p w:rsidR="0007209D" w:rsidRDefault="0007209D" w:rsidP="007D5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7A88"/>
    <w:rsid w:val="0000715C"/>
    <w:rsid w:val="00013C90"/>
    <w:rsid w:val="00043D8C"/>
    <w:rsid w:val="000567E1"/>
    <w:rsid w:val="00056FB5"/>
    <w:rsid w:val="000717B3"/>
    <w:rsid w:val="0007209D"/>
    <w:rsid w:val="00072237"/>
    <w:rsid w:val="00093C6D"/>
    <w:rsid w:val="000A4C5B"/>
    <w:rsid w:val="000B3FA5"/>
    <w:rsid w:val="000C5131"/>
    <w:rsid w:val="000D3483"/>
    <w:rsid w:val="000D575D"/>
    <w:rsid w:val="00125A53"/>
    <w:rsid w:val="00137F21"/>
    <w:rsid w:val="00140876"/>
    <w:rsid w:val="0014125A"/>
    <w:rsid w:val="00150B13"/>
    <w:rsid w:val="00163E99"/>
    <w:rsid w:val="001706C8"/>
    <w:rsid w:val="001713AC"/>
    <w:rsid w:val="001A59E1"/>
    <w:rsid w:val="001C5BAA"/>
    <w:rsid w:val="001F04B0"/>
    <w:rsid w:val="001F414D"/>
    <w:rsid w:val="001F70BD"/>
    <w:rsid w:val="00211063"/>
    <w:rsid w:val="00214A1A"/>
    <w:rsid w:val="00215405"/>
    <w:rsid w:val="00220C58"/>
    <w:rsid w:val="0023484D"/>
    <w:rsid w:val="00247A37"/>
    <w:rsid w:val="00256EF8"/>
    <w:rsid w:val="00264E7D"/>
    <w:rsid w:val="00267FDF"/>
    <w:rsid w:val="002749A3"/>
    <w:rsid w:val="0028641A"/>
    <w:rsid w:val="002A2EBE"/>
    <w:rsid w:val="002A6C5F"/>
    <w:rsid w:val="002D4EB9"/>
    <w:rsid w:val="002E2D1F"/>
    <w:rsid w:val="002F0D75"/>
    <w:rsid w:val="002F5B72"/>
    <w:rsid w:val="00314C2C"/>
    <w:rsid w:val="00315D6D"/>
    <w:rsid w:val="0032211F"/>
    <w:rsid w:val="00322AF6"/>
    <w:rsid w:val="00326B32"/>
    <w:rsid w:val="00347297"/>
    <w:rsid w:val="003531C9"/>
    <w:rsid w:val="0036272C"/>
    <w:rsid w:val="0038686C"/>
    <w:rsid w:val="003A3031"/>
    <w:rsid w:val="003A7483"/>
    <w:rsid w:val="003B7D5A"/>
    <w:rsid w:val="003C2268"/>
    <w:rsid w:val="003C5868"/>
    <w:rsid w:val="003D2FAB"/>
    <w:rsid w:val="004158D9"/>
    <w:rsid w:val="0042760F"/>
    <w:rsid w:val="0044538F"/>
    <w:rsid w:val="00447A7B"/>
    <w:rsid w:val="00452211"/>
    <w:rsid w:val="0046207F"/>
    <w:rsid w:val="004725EE"/>
    <w:rsid w:val="0048603D"/>
    <w:rsid w:val="004939FB"/>
    <w:rsid w:val="004B32DF"/>
    <w:rsid w:val="004C0DC9"/>
    <w:rsid w:val="004C7765"/>
    <w:rsid w:val="004F66CA"/>
    <w:rsid w:val="0050175D"/>
    <w:rsid w:val="00521C89"/>
    <w:rsid w:val="005850F9"/>
    <w:rsid w:val="00587D92"/>
    <w:rsid w:val="005911EA"/>
    <w:rsid w:val="005D33D1"/>
    <w:rsid w:val="005E7C14"/>
    <w:rsid w:val="0061459F"/>
    <w:rsid w:val="00614E55"/>
    <w:rsid w:val="00631878"/>
    <w:rsid w:val="006366AF"/>
    <w:rsid w:val="00676C09"/>
    <w:rsid w:val="0068553F"/>
    <w:rsid w:val="006925CC"/>
    <w:rsid w:val="006B654B"/>
    <w:rsid w:val="006C4B58"/>
    <w:rsid w:val="006F1EBF"/>
    <w:rsid w:val="0070608A"/>
    <w:rsid w:val="007578EF"/>
    <w:rsid w:val="0077742A"/>
    <w:rsid w:val="00792DF6"/>
    <w:rsid w:val="0079496F"/>
    <w:rsid w:val="007A7542"/>
    <w:rsid w:val="007C0639"/>
    <w:rsid w:val="007D51CA"/>
    <w:rsid w:val="007D6FF7"/>
    <w:rsid w:val="007E019D"/>
    <w:rsid w:val="007E72DD"/>
    <w:rsid w:val="007F1F35"/>
    <w:rsid w:val="00803C25"/>
    <w:rsid w:val="00822FE1"/>
    <w:rsid w:val="0083317D"/>
    <w:rsid w:val="00834E34"/>
    <w:rsid w:val="008379FF"/>
    <w:rsid w:val="0085058A"/>
    <w:rsid w:val="00862EBE"/>
    <w:rsid w:val="008731A3"/>
    <w:rsid w:val="00873B4E"/>
    <w:rsid w:val="008807E6"/>
    <w:rsid w:val="008A1B9E"/>
    <w:rsid w:val="008D4375"/>
    <w:rsid w:val="008E62C0"/>
    <w:rsid w:val="008E73F3"/>
    <w:rsid w:val="009102BA"/>
    <w:rsid w:val="00917670"/>
    <w:rsid w:val="009328F8"/>
    <w:rsid w:val="00950699"/>
    <w:rsid w:val="009A0F7C"/>
    <w:rsid w:val="009C03F4"/>
    <w:rsid w:val="009D2A18"/>
    <w:rsid w:val="009E3437"/>
    <w:rsid w:val="009F4090"/>
    <w:rsid w:val="00A171CF"/>
    <w:rsid w:val="00A24152"/>
    <w:rsid w:val="00A4225A"/>
    <w:rsid w:val="00A42A02"/>
    <w:rsid w:val="00A60D44"/>
    <w:rsid w:val="00A82F95"/>
    <w:rsid w:val="00AA7AEF"/>
    <w:rsid w:val="00AC7CEF"/>
    <w:rsid w:val="00AD2717"/>
    <w:rsid w:val="00AD5459"/>
    <w:rsid w:val="00B000BA"/>
    <w:rsid w:val="00B15108"/>
    <w:rsid w:val="00B20CF2"/>
    <w:rsid w:val="00B47F43"/>
    <w:rsid w:val="00B52AFB"/>
    <w:rsid w:val="00B66E7E"/>
    <w:rsid w:val="00B75109"/>
    <w:rsid w:val="00B85F71"/>
    <w:rsid w:val="00BA0139"/>
    <w:rsid w:val="00BA17FB"/>
    <w:rsid w:val="00BD0230"/>
    <w:rsid w:val="00BE7EBE"/>
    <w:rsid w:val="00BF4D1B"/>
    <w:rsid w:val="00C022C7"/>
    <w:rsid w:val="00C2427F"/>
    <w:rsid w:val="00C329D5"/>
    <w:rsid w:val="00C33551"/>
    <w:rsid w:val="00C40FA4"/>
    <w:rsid w:val="00C4639F"/>
    <w:rsid w:val="00C605EC"/>
    <w:rsid w:val="00C74EF9"/>
    <w:rsid w:val="00C91969"/>
    <w:rsid w:val="00CA528B"/>
    <w:rsid w:val="00CD19A3"/>
    <w:rsid w:val="00CE231A"/>
    <w:rsid w:val="00CE34C9"/>
    <w:rsid w:val="00D02E97"/>
    <w:rsid w:val="00D10302"/>
    <w:rsid w:val="00D3246C"/>
    <w:rsid w:val="00D47A88"/>
    <w:rsid w:val="00D6302A"/>
    <w:rsid w:val="00D7301A"/>
    <w:rsid w:val="00D73861"/>
    <w:rsid w:val="00DA1B99"/>
    <w:rsid w:val="00DE30E1"/>
    <w:rsid w:val="00DF0902"/>
    <w:rsid w:val="00E111B4"/>
    <w:rsid w:val="00E112EB"/>
    <w:rsid w:val="00E46E95"/>
    <w:rsid w:val="00E63988"/>
    <w:rsid w:val="00E7754D"/>
    <w:rsid w:val="00EC264E"/>
    <w:rsid w:val="00ED0CD4"/>
    <w:rsid w:val="00EE1889"/>
    <w:rsid w:val="00F030D9"/>
    <w:rsid w:val="00F1152E"/>
    <w:rsid w:val="00F2015D"/>
    <w:rsid w:val="00F26AAA"/>
    <w:rsid w:val="00F33EFA"/>
    <w:rsid w:val="00F53D10"/>
    <w:rsid w:val="00F70FF5"/>
    <w:rsid w:val="00F93007"/>
    <w:rsid w:val="00F9328B"/>
    <w:rsid w:val="00FA4935"/>
    <w:rsid w:val="00FB3EDB"/>
    <w:rsid w:val="00FE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101E8"/>
  <w15:docId w15:val="{9B9AAC4E-8F78-4DAE-B80E-315C889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51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51CA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E231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E231A"/>
    <w:rPr>
      <w:color w:val="800080"/>
      <w:u w:val="single"/>
    </w:rPr>
  </w:style>
  <w:style w:type="paragraph" w:customStyle="1" w:styleId="msonormal0">
    <w:name w:val="msonormal"/>
    <w:basedOn w:val="a"/>
    <w:rsid w:val="00CE2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CE2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6">
    <w:name w:val="xl66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0D34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0D34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5D3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46207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font7">
    <w:name w:val="font7"/>
    <w:basedOn w:val="a"/>
    <w:rsid w:val="004620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170BA-705E-4ABF-A141-7916F350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1555</Words>
  <Characters>8869</Characters>
  <Application>Microsoft Office Word</Application>
  <DocSecurity>0</DocSecurity>
  <Lines>73</Lines>
  <Paragraphs>20</Paragraphs>
  <ScaleCrop>false</ScaleCrop>
  <Company>微软公司</Company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贾峥</cp:lastModifiedBy>
  <cp:revision>122</cp:revision>
  <dcterms:created xsi:type="dcterms:W3CDTF">2018-10-26T03:03:00Z</dcterms:created>
  <dcterms:modified xsi:type="dcterms:W3CDTF">2025-11-17T01:47:00Z</dcterms:modified>
</cp:coreProperties>
</file>